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66" w:rsidRDefault="000B0866"/>
    <w:p w:rsidR="00A84701" w:rsidRDefault="00FD4481">
      <w:r>
        <w:t>French I Q2 Project – Due Friday, November 15</w:t>
      </w:r>
    </w:p>
    <w:p w:rsidR="00FD4481" w:rsidRDefault="00FD4481">
      <w:r>
        <w:t>Make a collage on a full or half-sized poster to represent your favorite and least favorite things and activities. You may use magazines or draw the pictures. You will then include a sentence for each of the pictures saying if it is an activity you like, really like, don’t like, or hate doing. There should be at least 4 pictures on your poster. These will be presented to the class. You will be graded on content (25%), oral presentation (25%), language use (25%), and creativity (25%).</w:t>
      </w:r>
    </w:p>
    <w:p w:rsidR="00FD4481" w:rsidRDefault="00FD4481"/>
    <w:p w:rsidR="00FD4481" w:rsidRDefault="00FD4481"/>
    <w:p w:rsidR="00FD4481" w:rsidRDefault="00FD4481"/>
    <w:p w:rsidR="00FD4481" w:rsidRDefault="00FD4481"/>
    <w:p w:rsidR="00FD4481" w:rsidRDefault="00FD4481"/>
    <w:p w:rsidR="00FD4481" w:rsidRDefault="00FD4481"/>
    <w:p w:rsidR="00FD4481" w:rsidRDefault="00FD4481" w:rsidP="00FD4481">
      <w:r>
        <w:t>French I Q2 Project – Due Friday, November 15</w:t>
      </w:r>
    </w:p>
    <w:p w:rsidR="00FD4481" w:rsidRDefault="00FD4481" w:rsidP="00FD4481">
      <w:r>
        <w:t>Make a collage on a full or half-sized poster to represent your favorite and least favorite things and activities. You may use magazines or draw the pictures. You will then include a sentence for each of the pictures saying if it is an activity you like, really like, don’t like, or hate doing. There should be at least 4 pictures on your poster. These will be presented to the class. You will be graded on content (25%), oral presentation (25%), language use (25%), and creativity (25%).</w:t>
      </w:r>
    </w:p>
    <w:p w:rsidR="00FD4481" w:rsidRDefault="00FD4481"/>
    <w:p w:rsidR="00FD4481" w:rsidRDefault="00FD4481"/>
    <w:p w:rsidR="00FD4481" w:rsidRDefault="00FD4481"/>
    <w:p w:rsidR="00D709D2" w:rsidRDefault="00D709D2">
      <w:bookmarkStart w:id="0" w:name="_GoBack"/>
      <w:bookmarkEnd w:id="0"/>
    </w:p>
    <w:p w:rsidR="00FD4481" w:rsidRDefault="00FD4481"/>
    <w:p w:rsidR="00FD4481" w:rsidRDefault="00FD4481"/>
    <w:p w:rsidR="00FD4481" w:rsidRDefault="00FD4481" w:rsidP="00FD4481">
      <w:r>
        <w:t>French I Q2 Project – Due Friday, November 15</w:t>
      </w:r>
    </w:p>
    <w:p w:rsidR="00FD4481" w:rsidRDefault="00FD4481" w:rsidP="00FD4481">
      <w:r>
        <w:t>Make a collage on a full or half-sized poster to represent your favorite and least favorite things and activities. You may use magazines or draw the pictures. You will then include a sentence for each of the pictures saying if it is an activity you like, really like, don’t like, or hate doing. There should be at least 4 pictures on your poster. These will be presented to the class. You will be graded on content (25%), oral presentation (25%), language use (25%), and creativity (25%).</w:t>
      </w:r>
    </w:p>
    <w:p w:rsidR="00FD4481" w:rsidRDefault="00FD4481"/>
    <w:sectPr w:rsidR="00FD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1"/>
    <w:rsid w:val="000B0866"/>
    <w:rsid w:val="00A84701"/>
    <w:rsid w:val="00D709D2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0411"/>
  <w15:chartTrackingRefBased/>
  <w15:docId w15:val="{B3C08F72-E8A8-4CD2-94BE-BF13B514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HOPKINS</dc:creator>
  <cp:keywords/>
  <dc:description/>
  <cp:lastModifiedBy>MELISSA  HOPKINS</cp:lastModifiedBy>
  <cp:revision>3</cp:revision>
  <dcterms:created xsi:type="dcterms:W3CDTF">2019-10-31T15:41:00Z</dcterms:created>
  <dcterms:modified xsi:type="dcterms:W3CDTF">2019-10-31T15:48:00Z</dcterms:modified>
</cp:coreProperties>
</file>